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CF3" w:rsidRDefault="007C3CF3" w:rsidP="007C3CF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7C3CF3" w:rsidRDefault="007C3CF3" w:rsidP="007C3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ЕРМОЛАЕВСКОГО СЕЛЬСОВЕТА </w:t>
      </w:r>
    </w:p>
    <w:p w:rsidR="007C3CF3" w:rsidRDefault="007C3CF3" w:rsidP="007C3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7C3CF3" w:rsidRDefault="007C3CF3" w:rsidP="007C3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C3CF3" w:rsidRDefault="007C3CF3" w:rsidP="007C3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ПОСТАНОВЛЕНИЕ</w:t>
      </w:r>
    </w:p>
    <w:p w:rsidR="007C3CF3" w:rsidRDefault="007C3CF3" w:rsidP="007C3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7C3CF3" w:rsidRDefault="007C3CF3" w:rsidP="007C3C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 Ермолаевка</w:t>
      </w:r>
    </w:p>
    <w:p w:rsidR="007C3CF3" w:rsidRDefault="007C3CF3" w:rsidP="007C3C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7C3CF3" w:rsidRDefault="007C3CF3" w:rsidP="007C3C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от _.01.2015 № _</w:t>
      </w:r>
    </w:p>
    <w:p w:rsidR="007C3CF3" w:rsidRDefault="007C3CF3" w:rsidP="007C3C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7C3CF3" w:rsidRDefault="007C3CF3" w:rsidP="007C3C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Об отмене отдельных постановлений Главы Ермолаевского сельсовета Убинского района Новосибирской области</w:t>
      </w:r>
    </w:p>
    <w:p w:rsidR="007C3CF3" w:rsidRDefault="007C3CF3" w:rsidP="007C3C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7C3CF3" w:rsidRDefault="007C3CF3" w:rsidP="007C3C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ab/>
        <w:t xml:space="preserve">В целях приведения нормативных правовых актов  Ермолаевского сельсовета Убинского района Новосибирской области в соответствие с действующим законодательством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  <w:szCs w:val="20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 о с т 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0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 о в л я ю:</w:t>
      </w:r>
    </w:p>
    <w:p w:rsidR="007C3CF3" w:rsidRDefault="007C3CF3" w:rsidP="007C3C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>1.Отменить следующие постановления Главы Ермолаевского сельсовета Убинского района Новосибирской области:</w:t>
      </w:r>
    </w:p>
    <w:p w:rsidR="007C3CF3" w:rsidRDefault="007C3CF3" w:rsidP="007C3CF3">
      <w:pPr>
        <w:pStyle w:val="a3"/>
        <w:jc w:val="both"/>
      </w:pPr>
      <w:r>
        <w:rPr>
          <w:szCs w:val="20"/>
        </w:rPr>
        <w:tab/>
        <w:t>от 18.05.2010 № 25 «</w:t>
      </w:r>
      <w:r>
        <w:t>Об утверждении  Положения о проверке достоверности и полноты сведений, представляемых гражданами, претендующими на замещение должностей муниципальной службы администрации Ермолаевского сельсовета и муниципальными служащими администрации Ермолаевского сельсовета, и соблюдения муниципальными служащими администрации Ермолаевского сельсовета требований к служебному поведению»;</w:t>
      </w:r>
    </w:p>
    <w:p w:rsidR="007C3CF3" w:rsidRDefault="007C3CF3" w:rsidP="007C3C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от 30.05.2014 № 15 «</w:t>
      </w:r>
      <w:r>
        <w:rPr>
          <w:rFonts w:ascii="Times New Roman" w:eastAsia="Times New Roman" w:hAnsi="Times New Roman" w:cs="Times New Roman"/>
          <w:sz w:val="28"/>
          <w:szCs w:val="28"/>
        </w:rPr>
        <w:t>Об утверждении Порядка представления лицами, замещающими муниципальные должности на постоянной основе в Ермолаевском сельсовете Убинского района Новосибирской области,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сделки превышает общий доход данного лица и его супруг (супруга) за три последних года, предшествующих совершению сделки, и об источниках получения средств, за счет которых совершена сделка;</w:t>
      </w:r>
    </w:p>
    <w:p w:rsidR="007C3CF3" w:rsidRDefault="007C3CF3" w:rsidP="007C3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от 25.08.2014 № 18 «</w:t>
      </w: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Главы Ермолаевского сельсовета Убинского района Новосибирской области от 30.05.2014 № 15»;</w:t>
      </w:r>
    </w:p>
    <w:p w:rsidR="007C3CF3" w:rsidRDefault="007C3CF3" w:rsidP="007C3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2.Опубликовать постановление в информационном бюллетене «Вестник Ермолаевского сельсовета».</w:t>
      </w:r>
    </w:p>
    <w:p w:rsidR="007C3CF3" w:rsidRDefault="007C3CF3" w:rsidP="007C3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3CF3" w:rsidRDefault="007C3CF3" w:rsidP="007C3C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А.Н. Пасевич</w:t>
      </w:r>
    </w:p>
    <w:p w:rsidR="00000000" w:rsidRPr="007C3CF3" w:rsidRDefault="007C3CF3" w:rsidP="007C3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3CF3">
        <w:rPr>
          <w:rFonts w:ascii="Times New Roman" w:hAnsi="Times New Roman" w:cs="Times New Roman"/>
          <w:sz w:val="20"/>
          <w:szCs w:val="20"/>
        </w:rPr>
        <w:t>Проект подготовлен</w:t>
      </w:r>
    </w:p>
    <w:p w:rsidR="007C3CF3" w:rsidRPr="007C3CF3" w:rsidRDefault="007C3CF3">
      <w:pPr>
        <w:rPr>
          <w:rFonts w:ascii="Times New Roman" w:hAnsi="Times New Roman" w:cs="Times New Roman"/>
          <w:sz w:val="20"/>
          <w:szCs w:val="20"/>
        </w:rPr>
      </w:pPr>
      <w:r w:rsidRPr="007C3CF3">
        <w:rPr>
          <w:rFonts w:ascii="Times New Roman" w:hAnsi="Times New Roman" w:cs="Times New Roman"/>
          <w:sz w:val="20"/>
          <w:szCs w:val="20"/>
        </w:rPr>
        <w:t>21.01.2015</w:t>
      </w:r>
    </w:p>
    <w:sectPr w:rsidR="007C3CF3" w:rsidRPr="007C3C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3CF3"/>
    <w:rsid w:val="007C3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C3CF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7C3CF3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3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1607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3</cp:revision>
  <cp:lastPrinted>2015-01-30T10:53:00Z</cp:lastPrinted>
  <dcterms:created xsi:type="dcterms:W3CDTF">2015-01-30T10:51:00Z</dcterms:created>
  <dcterms:modified xsi:type="dcterms:W3CDTF">2015-01-30T10:53:00Z</dcterms:modified>
</cp:coreProperties>
</file>